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Y="213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3"/>
        <w:gridCol w:w="5043"/>
      </w:tblGrid>
      <w:tr w:rsidR="00515A75" w:rsidRPr="009C4AC1" w:rsidTr="00813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A75" w:rsidRPr="009C4AC1" w:rsidRDefault="00515A75" w:rsidP="00813B7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5A75" w:rsidRPr="009C4AC1" w:rsidRDefault="00515A75" w:rsidP="00515A75">
            <w:pPr>
              <w:jc w:val="right"/>
              <w:rPr>
                <w:rFonts w:eastAsia="Times New Roman"/>
              </w:rPr>
            </w:pPr>
            <w:r w:rsidRPr="009C4AC1">
              <w:rPr>
                <w:rFonts w:eastAsia="Times New Roman"/>
              </w:rPr>
              <w:br/>
              <w:t>Date : @</w:t>
            </w:r>
            <w:proofErr w:type="spellStart"/>
            <w:r w:rsidRPr="009C4AC1">
              <w:rPr>
                <w:rFonts w:eastAsia="Times New Roman"/>
              </w:rPr>
              <w:t>date_creation_piece</w:t>
            </w:r>
            <w:proofErr w:type="spellEnd"/>
            <w:r w:rsidRPr="009C4AC1">
              <w:rPr>
                <w:rFonts w:eastAsia="Times New Roman"/>
              </w:rPr>
              <w:t>@</w:t>
            </w:r>
            <w:r w:rsidRPr="009C4AC1">
              <w:rPr>
                <w:rFonts w:eastAsia="Times New Roman"/>
              </w:rPr>
              <w:br/>
              <w:t xml:space="preserve">N° </w:t>
            </w:r>
            <w:r>
              <w:rPr>
                <w:rFonts w:eastAsia="Times New Roman"/>
              </w:rPr>
              <w:t>FACTURE</w:t>
            </w:r>
            <w:r w:rsidRPr="009C4AC1">
              <w:rPr>
                <w:rFonts w:eastAsia="Times New Roman"/>
              </w:rPr>
              <w:t>: </w:t>
            </w:r>
            <w:bookmarkStart w:id="0" w:name="OLE_LINK1"/>
            <w:bookmarkStart w:id="1" w:name="OLE_LINK2"/>
            <w:r w:rsidRPr="009C4AC1">
              <w:rPr>
                <w:rFonts w:eastAsia="Times New Roman"/>
              </w:rPr>
              <w:t>@</w:t>
            </w:r>
            <w:proofErr w:type="spellStart"/>
            <w:r w:rsidRPr="009C4AC1">
              <w:rPr>
                <w:rFonts w:eastAsia="Times New Roman"/>
              </w:rPr>
              <w:t>numero_piece</w:t>
            </w:r>
            <w:proofErr w:type="spellEnd"/>
            <w:r w:rsidRPr="009C4AC1">
              <w:rPr>
                <w:rFonts w:eastAsia="Times New Roman"/>
              </w:rPr>
              <w:t>@</w:t>
            </w:r>
            <w:bookmarkEnd w:id="0"/>
            <w:bookmarkEnd w:id="1"/>
          </w:p>
        </w:tc>
      </w:tr>
      <w:tr w:rsidR="00515A75" w:rsidRPr="009C4AC1" w:rsidTr="00813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A75" w:rsidRPr="009C4AC1" w:rsidRDefault="00515A75" w:rsidP="00813B7A">
            <w:pPr>
              <w:rPr>
                <w:rFonts w:eastAsia="Times New Roman"/>
              </w:rPr>
            </w:pPr>
            <w:r w:rsidRPr="009C4AC1">
              <w:rPr>
                <w:rFonts w:eastAsia="Times New Roman"/>
                <w:b/>
                <w:bCs/>
              </w:rPr>
              <w:t>@</w:t>
            </w:r>
            <w:proofErr w:type="spellStart"/>
            <w:r w:rsidRPr="009C4AC1">
              <w:rPr>
                <w:rFonts w:eastAsia="Times New Roman"/>
                <w:b/>
                <w:bCs/>
              </w:rPr>
              <w:t>ma_denomination</w:t>
            </w:r>
            <w:proofErr w:type="spellEnd"/>
            <w:r w:rsidRPr="009C4AC1">
              <w:rPr>
                <w:rFonts w:eastAsia="Times New Roman"/>
                <w:b/>
                <w:bCs/>
              </w:rPr>
              <w:t>@</w:t>
            </w:r>
            <w:r w:rsidRPr="009C4AC1">
              <w:rPr>
                <w:rFonts w:eastAsia="Times New Roman"/>
                <w:b/>
                <w:bCs/>
              </w:rPr>
              <w:br/>
            </w:r>
            <w:r w:rsidRPr="009C4AC1">
              <w:rPr>
                <w:rFonts w:eastAsia="Times New Roman"/>
              </w:rPr>
              <w:t>@</w:t>
            </w:r>
            <w:proofErr w:type="spellStart"/>
            <w:r w:rsidRPr="009C4AC1">
              <w:rPr>
                <w:rFonts w:eastAsia="Times New Roman"/>
              </w:rPr>
              <w:t>ma_num_adr</w:t>
            </w:r>
            <w:proofErr w:type="spellEnd"/>
            <w:r w:rsidRPr="009C4AC1">
              <w:rPr>
                <w:rFonts w:eastAsia="Times New Roman"/>
              </w:rPr>
              <w:t>@@</w:t>
            </w:r>
            <w:proofErr w:type="spellStart"/>
            <w:r w:rsidRPr="009C4AC1">
              <w:rPr>
                <w:rFonts w:eastAsia="Times New Roman"/>
              </w:rPr>
              <w:t>mon_adr</w:t>
            </w:r>
            <w:proofErr w:type="spellEnd"/>
            <w:r w:rsidRPr="009C4AC1">
              <w:rPr>
                <w:rFonts w:eastAsia="Times New Roman"/>
              </w:rPr>
              <w:t>@@</w:t>
            </w:r>
            <w:proofErr w:type="spellStart"/>
            <w:r w:rsidRPr="009C4AC1">
              <w:rPr>
                <w:rFonts w:eastAsia="Times New Roman"/>
              </w:rPr>
              <w:t>mon_comp_adr_saut</w:t>
            </w:r>
            <w:proofErr w:type="spellEnd"/>
            <w:r w:rsidRPr="009C4AC1">
              <w:rPr>
                <w:rFonts w:eastAsia="Times New Roman"/>
              </w:rPr>
              <w:t>@</w:t>
            </w:r>
            <w:r w:rsidRPr="009C4AC1">
              <w:rPr>
                <w:rFonts w:eastAsia="Times New Roman"/>
              </w:rPr>
              <w:br/>
              <w:t>@</w:t>
            </w:r>
            <w:proofErr w:type="spellStart"/>
            <w:r w:rsidRPr="009C4AC1">
              <w:rPr>
                <w:rFonts w:eastAsia="Times New Roman"/>
              </w:rPr>
              <w:t>mon_cp</w:t>
            </w:r>
            <w:proofErr w:type="spellEnd"/>
            <w:r w:rsidRPr="009C4AC1">
              <w:rPr>
                <w:rFonts w:eastAsia="Times New Roman"/>
              </w:rPr>
              <w:t>@ @</w:t>
            </w:r>
            <w:proofErr w:type="spellStart"/>
            <w:r w:rsidRPr="009C4AC1">
              <w:rPr>
                <w:rFonts w:eastAsia="Times New Roman"/>
              </w:rPr>
              <w:t>ma_ville</w:t>
            </w:r>
            <w:proofErr w:type="spellEnd"/>
            <w:r w:rsidRPr="009C4AC1">
              <w:rPr>
                <w:rFonts w:eastAsia="Times New Roman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:rsidR="00515A75" w:rsidRPr="009C4AC1" w:rsidRDefault="00515A75" w:rsidP="00813B7A">
            <w:pPr>
              <w:jc w:val="right"/>
              <w:rPr>
                <w:rFonts w:eastAsia="Times New Roman"/>
              </w:rPr>
            </w:pPr>
            <w:r w:rsidRPr="009C4AC1">
              <w:rPr>
                <w:rFonts w:eastAsia="Times New Roman"/>
              </w:rPr>
              <w:t>@</w:t>
            </w:r>
            <w:proofErr w:type="spellStart"/>
            <w:r w:rsidRPr="009C4AC1">
              <w:rPr>
                <w:rFonts w:eastAsia="Times New Roman"/>
              </w:rPr>
              <w:t>denomination_cli</w:t>
            </w:r>
            <w:proofErr w:type="spellEnd"/>
            <w:r w:rsidRPr="009C4AC1">
              <w:rPr>
                <w:rFonts w:eastAsia="Times New Roman"/>
              </w:rPr>
              <w:t>@</w:t>
            </w:r>
            <w:r w:rsidRPr="009C4AC1">
              <w:rPr>
                <w:rFonts w:eastAsia="Times New Roman"/>
              </w:rPr>
              <w:br/>
              <w:t>@</w:t>
            </w:r>
            <w:proofErr w:type="spellStart"/>
            <w:r w:rsidRPr="009C4AC1">
              <w:rPr>
                <w:rFonts w:eastAsia="Times New Roman"/>
              </w:rPr>
              <w:t>civ_cli</w:t>
            </w:r>
            <w:proofErr w:type="spellEnd"/>
            <w:r w:rsidRPr="009C4AC1">
              <w:rPr>
                <w:rFonts w:eastAsia="Times New Roman"/>
              </w:rPr>
              <w:t>@@</w:t>
            </w:r>
            <w:proofErr w:type="spellStart"/>
            <w:r w:rsidRPr="009C4AC1">
              <w:rPr>
                <w:rFonts w:eastAsia="Times New Roman"/>
              </w:rPr>
              <w:t>nom_cli</w:t>
            </w:r>
            <w:proofErr w:type="spellEnd"/>
            <w:r w:rsidRPr="009C4AC1">
              <w:rPr>
                <w:rFonts w:eastAsia="Times New Roman"/>
              </w:rPr>
              <w:t>@@</w:t>
            </w:r>
            <w:proofErr w:type="spellStart"/>
            <w:r w:rsidRPr="009C4AC1">
              <w:rPr>
                <w:rFonts w:eastAsia="Times New Roman"/>
              </w:rPr>
              <w:t>prenom_cli</w:t>
            </w:r>
            <w:proofErr w:type="spellEnd"/>
            <w:r w:rsidRPr="009C4AC1">
              <w:rPr>
                <w:rFonts w:eastAsia="Times New Roman"/>
              </w:rPr>
              <w:t>@@</w:t>
            </w:r>
            <w:proofErr w:type="spellStart"/>
            <w:r w:rsidRPr="009C4AC1">
              <w:rPr>
                <w:rFonts w:eastAsia="Times New Roman"/>
              </w:rPr>
              <w:t>fonction_cli_saut</w:t>
            </w:r>
            <w:proofErr w:type="spellEnd"/>
            <w:r w:rsidRPr="009C4AC1">
              <w:rPr>
                <w:rFonts w:eastAsia="Times New Roman"/>
              </w:rPr>
              <w:t>@</w:t>
            </w:r>
            <w:r w:rsidRPr="009C4AC1">
              <w:rPr>
                <w:rFonts w:eastAsia="Times New Roman"/>
              </w:rPr>
              <w:br/>
              <w:t>@</w:t>
            </w:r>
            <w:proofErr w:type="spellStart"/>
            <w:r w:rsidRPr="009C4AC1">
              <w:rPr>
                <w:rFonts w:eastAsia="Times New Roman"/>
              </w:rPr>
              <w:t>num_adr_cli</w:t>
            </w:r>
            <w:proofErr w:type="spellEnd"/>
            <w:r w:rsidRPr="009C4AC1">
              <w:rPr>
                <w:rFonts w:eastAsia="Times New Roman"/>
              </w:rPr>
              <w:t>@ @</w:t>
            </w:r>
            <w:proofErr w:type="spellStart"/>
            <w:r w:rsidRPr="009C4AC1">
              <w:rPr>
                <w:rFonts w:eastAsia="Times New Roman"/>
              </w:rPr>
              <w:t>adr_cli</w:t>
            </w:r>
            <w:proofErr w:type="spellEnd"/>
            <w:r w:rsidRPr="009C4AC1">
              <w:rPr>
                <w:rFonts w:eastAsia="Times New Roman"/>
              </w:rPr>
              <w:t>@@</w:t>
            </w:r>
            <w:proofErr w:type="spellStart"/>
            <w:r w:rsidRPr="009C4AC1">
              <w:rPr>
                <w:rFonts w:eastAsia="Times New Roman"/>
              </w:rPr>
              <w:t>comp_adr_cli_saut</w:t>
            </w:r>
            <w:proofErr w:type="spellEnd"/>
            <w:r w:rsidRPr="009C4AC1">
              <w:rPr>
                <w:rFonts w:eastAsia="Times New Roman"/>
              </w:rPr>
              <w:t>@</w:t>
            </w:r>
            <w:r w:rsidRPr="009C4AC1">
              <w:rPr>
                <w:rFonts w:eastAsia="Times New Roman"/>
              </w:rPr>
              <w:br/>
              <w:t>@</w:t>
            </w:r>
            <w:proofErr w:type="spellStart"/>
            <w:r w:rsidRPr="009C4AC1">
              <w:rPr>
                <w:rFonts w:eastAsia="Times New Roman"/>
              </w:rPr>
              <w:t>cp_cli</w:t>
            </w:r>
            <w:proofErr w:type="spellEnd"/>
            <w:r w:rsidRPr="009C4AC1">
              <w:rPr>
                <w:rFonts w:eastAsia="Times New Roman"/>
              </w:rPr>
              <w:t>@ @</w:t>
            </w:r>
            <w:proofErr w:type="spellStart"/>
            <w:r w:rsidRPr="009C4AC1">
              <w:rPr>
                <w:rFonts w:eastAsia="Times New Roman"/>
              </w:rPr>
              <w:t>ville_cli</w:t>
            </w:r>
            <w:proofErr w:type="spellEnd"/>
            <w:r w:rsidRPr="009C4AC1">
              <w:rPr>
                <w:rFonts w:eastAsia="Times New Roman"/>
              </w:rPr>
              <w:t>@</w:t>
            </w:r>
          </w:p>
        </w:tc>
      </w:tr>
    </w:tbl>
    <w:p w:rsidR="00515A75" w:rsidRDefault="00515A75" w:rsidP="00515A75"/>
    <w:p w:rsidR="00515A75" w:rsidRDefault="00515A75" w:rsidP="00515A75"/>
    <w:p w:rsidR="00515A75" w:rsidRDefault="002D2513" w:rsidP="00515A75">
      <w:pPr>
        <w:rPr>
          <w:lang w:val="fr-FR"/>
        </w:rPr>
      </w:pPr>
      <w:r>
        <w:rPr>
          <w:rFonts w:eastAsia="Times New Roman"/>
          <w:noProof/>
          <w:lang w:val="fr-FR" w:eastAsia="fr-FR" w:bidi="ar-SA"/>
        </w:rPr>
        <w:pict>
          <v:roundrect id="_x0000_s1028" style="position:absolute;margin-left:4.9pt;margin-top:-173pt;width:132.75pt;height:42.75pt;z-index:251658240" arcsize="10923f" filled="f">
            <v:textbox style="mso-next-textbox:#_x0000_s1028">
              <w:txbxContent>
                <w:p w:rsidR="002D2513" w:rsidRPr="00515A75" w:rsidRDefault="002D2513" w:rsidP="002D2513">
                  <w:pPr>
                    <w:jc w:val="center"/>
                    <w:rPr>
                      <w:b/>
                      <w:sz w:val="56"/>
                      <w:szCs w:val="56"/>
                      <w:lang w:val="fr-FR"/>
                    </w:rPr>
                  </w:pPr>
                  <w:r>
                    <w:rPr>
                      <w:b/>
                      <w:sz w:val="56"/>
                      <w:szCs w:val="56"/>
                      <w:lang w:val="fr-FR"/>
                    </w:rPr>
                    <w:t>FACTURE</w:t>
                  </w:r>
                </w:p>
              </w:txbxContent>
            </v:textbox>
          </v:roundrect>
        </w:pict>
      </w:r>
      <w:r w:rsidR="00515A75" w:rsidRPr="009C4AC1">
        <w:rPr>
          <w:rFonts w:eastAsia="Times New Roman"/>
          <w:lang w:val="fr-FR"/>
        </w:rPr>
        <w:t>Votre contact : @</w:t>
      </w:r>
      <w:proofErr w:type="spellStart"/>
      <w:r w:rsidR="00515A75" w:rsidRPr="009C4AC1">
        <w:rPr>
          <w:rFonts w:eastAsia="Times New Roman"/>
          <w:lang w:val="fr-FR"/>
        </w:rPr>
        <w:t>civ_contact_dedie</w:t>
      </w:r>
      <w:proofErr w:type="spellEnd"/>
      <w:r w:rsidR="00515A75" w:rsidRPr="009C4AC1">
        <w:rPr>
          <w:rFonts w:eastAsia="Times New Roman"/>
          <w:lang w:val="fr-FR"/>
        </w:rPr>
        <w:t>@ @</w:t>
      </w:r>
      <w:proofErr w:type="spellStart"/>
      <w:r w:rsidR="00515A75" w:rsidRPr="009C4AC1">
        <w:rPr>
          <w:rFonts w:eastAsia="Times New Roman"/>
          <w:lang w:val="fr-FR"/>
        </w:rPr>
        <w:t>nom_contact_dedie</w:t>
      </w:r>
      <w:proofErr w:type="spellEnd"/>
      <w:r w:rsidR="00515A75" w:rsidRPr="009C4AC1">
        <w:rPr>
          <w:rFonts w:eastAsia="Times New Roman"/>
          <w:lang w:val="fr-FR"/>
        </w:rPr>
        <w:t>@ @</w:t>
      </w:r>
      <w:proofErr w:type="spellStart"/>
      <w:r w:rsidR="00515A75" w:rsidRPr="009C4AC1">
        <w:rPr>
          <w:rFonts w:eastAsia="Times New Roman"/>
          <w:lang w:val="fr-FR"/>
        </w:rPr>
        <w:t>prenom_contact_dedie</w:t>
      </w:r>
      <w:proofErr w:type="spellEnd"/>
      <w:r w:rsidR="00515A75" w:rsidRPr="009C4AC1">
        <w:rPr>
          <w:rFonts w:eastAsia="Times New Roman"/>
          <w:lang w:val="fr-FR"/>
        </w:rPr>
        <w:t>@</w:t>
      </w:r>
      <w:r w:rsidR="00515A75" w:rsidRPr="009C4AC1">
        <w:rPr>
          <w:rFonts w:eastAsia="Times New Roman"/>
          <w:lang w:val="fr-FR"/>
        </w:rPr>
        <w:br/>
        <w:t>Contact direct : @</w:t>
      </w:r>
      <w:proofErr w:type="spellStart"/>
      <w:r w:rsidR="00515A75" w:rsidRPr="009C4AC1">
        <w:rPr>
          <w:rFonts w:eastAsia="Times New Roman"/>
          <w:lang w:val="fr-FR"/>
        </w:rPr>
        <w:t>tel_contact_dedie</w:t>
      </w:r>
      <w:proofErr w:type="spellEnd"/>
      <w:r w:rsidR="00515A75" w:rsidRPr="009C4AC1">
        <w:rPr>
          <w:rFonts w:eastAsia="Times New Roman"/>
          <w:lang w:val="fr-FR"/>
        </w:rPr>
        <w:t>@</w:t>
      </w:r>
      <w:r w:rsidR="00515A75" w:rsidRPr="009C4AC1">
        <w:rPr>
          <w:rFonts w:eastAsia="Times New Roman"/>
          <w:lang w:val="fr-FR"/>
        </w:rPr>
        <w:br/>
        <w:t>Date d’échéance : @</w:t>
      </w:r>
      <w:proofErr w:type="spellStart"/>
      <w:r w:rsidR="00515A75" w:rsidRPr="009C4AC1">
        <w:rPr>
          <w:rFonts w:eastAsia="Times New Roman"/>
          <w:lang w:val="fr-FR"/>
        </w:rPr>
        <w:t>date_echeance_piece</w:t>
      </w:r>
      <w:proofErr w:type="spellEnd"/>
      <w:r w:rsidR="00515A75" w:rsidRPr="009C4AC1">
        <w:rPr>
          <w:rFonts w:eastAsia="Times New Roman"/>
          <w:lang w:val="fr-FR"/>
        </w:rPr>
        <w:t xml:space="preserve">@ </w:t>
      </w:r>
      <w:r w:rsidR="00515A75" w:rsidRPr="009C4AC1">
        <w:rPr>
          <w:rFonts w:eastAsia="Times New Roman"/>
          <w:lang w:val="fr-FR"/>
        </w:rPr>
        <w:br/>
        <w:t>@libelle@  </w:t>
      </w:r>
    </w:p>
    <w:p w:rsidR="00515A75" w:rsidRPr="00E96AE2" w:rsidRDefault="00515A75" w:rsidP="00515A75">
      <w:pPr>
        <w:rPr>
          <w:lang w:val="fr-FR"/>
        </w:rPr>
      </w:pPr>
    </w:p>
    <w:p w:rsidR="00515A75" w:rsidRDefault="00515A75" w:rsidP="00515A75">
      <w:pPr>
        <w:rPr>
          <w:lang w:val="fr-FR"/>
        </w:rPr>
      </w:pPr>
    </w:p>
    <w:tbl>
      <w:tblPr>
        <w:tblStyle w:val="Listeclaire-Accent5"/>
        <w:tblW w:w="0" w:type="auto"/>
        <w:tblLook w:val="0420"/>
      </w:tblPr>
      <w:tblGrid>
        <w:gridCol w:w="2483"/>
        <w:gridCol w:w="2483"/>
        <w:gridCol w:w="2483"/>
        <w:gridCol w:w="2483"/>
      </w:tblGrid>
      <w:tr w:rsidR="00515A75" w:rsidTr="00813B7A">
        <w:trPr>
          <w:cnfStyle w:val="100000000000"/>
          <w:trHeight w:val="292"/>
        </w:trPr>
        <w:tc>
          <w:tcPr>
            <w:tcW w:w="2483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proofErr w:type="spellStart"/>
            <w:r w:rsidRPr="009C4AC1">
              <w:rPr>
                <w:rFonts w:eastAsia="Times New Roman"/>
                <w:sz w:val="24"/>
                <w:szCs w:val="24"/>
              </w:rPr>
              <w:t>Désignation</w:t>
            </w:r>
            <w:proofErr w:type="spellEnd"/>
          </w:p>
        </w:tc>
        <w:tc>
          <w:tcPr>
            <w:tcW w:w="2483" w:type="dxa"/>
          </w:tcPr>
          <w:p w:rsidR="00515A75" w:rsidRDefault="002D2513" w:rsidP="00813B7A">
            <w:pPr>
              <w:jc w:val="center"/>
              <w:rPr>
                <w:lang w:val="fr-FR"/>
              </w:rPr>
            </w:pPr>
            <w:bookmarkStart w:id="2" w:name="OLE_LINK3"/>
            <w:bookmarkStart w:id="3" w:name="OLE_LINK4"/>
            <w:proofErr w:type="spellStart"/>
            <w:r>
              <w:rPr>
                <w:rFonts w:eastAsia="Times New Roman"/>
                <w:sz w:val="24"/>
                <w:szCs w:val="24"/>
              </w:rPr>
              <w:t>Forfait</w:t>
            </w:r>
            <w:bookmarkEnd w:id="2"/>
            <w:bookmarkEnd w:id="3"/>
            <w:proofErr w:type="spellEnd"/>
          </w:p>
        </w:tc>
        <w:tc>
          <w:tcPr>
            <w:tcW w:w="2483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  <w:sz w:val="24"/>
                <w:szCs w:val="24"/>
              </w:rPr>
              <w:t>PU</w:t>
            </w:r>
          </w:p>
        </w:tc>
        <w:tc>
          <w:tcPr>
            <w:tcW w:w="2483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  <w:sz w:val="24"/>
                <w:szCs w:val="24"/>
              </w:rPr>
              <w:t>HT</w:t>
            </w:r>
          </w:p>
        </w:tc>
      </w:tr>
      <w:tr w:rsidR="00515A75" w:rsidTr="00813B7A">
        <w:trPr>
          <w:cnfStyle w:val="000000100000"/>
          <w:trHeight w:val="307"/>
        </w:trPr>
        <w:tc>
          <w:tcPr>
            <w:tcW w:w="2483" w:type="dxa"/>
          </w:tcPr>
          <w:p w:rsidR="00515A75" w:rsidRDefault="00515A75" w:rsidP="00813B7A">
            <w:pPr>
              <w:rPr>
                <w:lang w:val="fr-FR"/>
              </w:rPr>
            </w:pPr>
            <w:r w:rsidRPr="009C4AC1">
              <w:rPr>
                <w:rFonts w:eastAsia="Times New Roman"/>
                <w:sz w:val="24"/>
                <w:szCs w:val="24"/>
              </w:rPr>
              <w:t>@designation@</w:t>
            </w:r>
          </w:p>
        </w:tc>
        <w:tc>
          <w:tcPr>
            <w:tcW w:w="2483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 w:rsidRPr="009C4AC1">
              <w:rPr>
                <w:rFonts w:eastAsia="Times New Roman"/>
                <w:sz w:val="24"/>
                <w:szCs w:val="24"/>
              </w:rPr>
              <w:t>qte</w:t>
            </w:r>
            <w:proofErr w:type="spellEnd"/>
            <w:r w:rsidRPr="009C4AC1">
              <w:rPr>
                <w:rFonts w:eastAsia="Times New Roman"/>
                <w:sz w:val="24"/>
                <w:szCs w:val="24"/>
              </w:rPr>
              <w:t>@</w:t>
            </w:r>
          </w:p>
        </w:tc>
        <w:tc>
          <w:tcPr>
            <w:tcW w:w="2483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 w:rsidRPr="009C4AC1">
              <w:rPr>
                <w:rFonts w:eastAsia="Times New Roman"/>
                <w:sz w:val="24"/>
                <w:szCs w:val="24"/>
              </w:rPr>
              <w:t>pu</w:t>
            </w:r>
            <w:proofErr w:type="spellEnd"/>
            <w:r w:rsidRPr="009C4AC1">
              <w:rPr>
                <w:rFonts w:eastAsia="Times New Roman"/>
                <w:sz w:val="24"/>
                <w:szCs w:val="24"/>
              </w:rPr>
              <w:t>@</w:t>
            </w:r>
          </w:p>
        </w:tc>
        <w:tc>
          <w:tcPr>
            <w:tcW w:w="2483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  <w:sz w:val="24"/>
                <w:szCs w:val="24"/>
              </w:rPr>
              <w:t>@ht@</w:t>
            </w:r>
          </w:p>
        </w:tc>
      </w:tr>
    </w:tbl>
    <w:p w:rsidR="00515A75" w:rsidRDefault="00515A75" w:rsidP="00515A75">
      <w:pPr>
        <w:rPr>
          <w:lang w:val="fr-FR"/>
        </w:rPr>
      </w:pPr>
    </w:p>
    <w:p w:rsidR="0057618F" w:rsidRDefault="0057618F" w:rsidP="0057618F">
      <w:pPr>
        <w:tabs>
          <w:tab w:val="left" w:pos="5370"/>
        </w:tabs>
        <w:rPr>
          <w:lang w:val="fr-FR"/>
        </w:rPr>
      </w:pPr>
      <w:r>
        <w:rPr>
          <w:lang w:val="fr-FR"/>
        </w:rPr>
        <w:tab/>
      </w:r>
    </w:p>
    <w:tbl>
      <w:tblPr>
        <w:tblStyle w:val="Tramemoyenne1-Accent5"/>
        <w:tblW w:w="0" w:type="auto"/>
        <w:jc w:val="right"/>
        <w:tblLook w:val="04A0"/>
      </w:tblPr>
      <w:tblGrid>
        <w:gridCol w:w="1429"/>
        <w:gridCol w:w="1429"/>
        <w:gridCol w:w="1915"/>
        <w:gridCol w:w="1485"/>
      </w:tblGrid>
      <w:tr w:rsidR="0057618F" w:rsidTr="0057618F">
        <w:trPr>
          <w:cnfStyle w:val="100000000000"/>
          <w:trHeight w:val="256"/>
          <w:jc w:val="right"/>
        </w:trPr>
        <w:tc>
          <w:tcPr>
            <w:cnfStyle w:val="001000000000"/>
            <w:tcW w:w="6258" w:type="dxa"/>
            <w:gridSpan w:val="4"/>
            <w:hideMark/>
          </w:tcPr>
          <w:p w:rsidR="0057618F" w:rsidRDefault="0057618F">
            <w:pPr>
              <w:jc w:val="center"/>
              <w:rPr>
                <w:lang w:val="fr-FR"/>
              </w:rPr>
            </w:pPr>
            <w:r>
              <w:rPr>
                <w:rFonts w:eastAsia="Times New Roman"/>
                <w:sz w:val="24"/>
                <w:szCs w:val="24"/>
              </w:rPr>
              <w:t>Total</w:t>
            </w:r>
          </w:p>
        </w:tc>
      </w:tr>
      <w:tr w:rsidR="0057618F" w:rsidTr="0057618F">
        <w:trPr>
          <w:cnfStyle w:val="000000100000"/>
          <w:trHeight w:val="256"/>
          <w:jc w:val="right"/>
        </w:trPr>
        <w:tc>
          <w:tcPr>
            <w:cnfStyle w:val="001000000000"/>
            <w:tcW w:w="142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</w:rPr>
              <w:t>Taux</w:t>
            </w:r>
            <w:proofErr w:type="spellEnd"/>
          </w:p>
        </w:tc>
        <w:tc>
          <w:tcPr>
            <w:tcW w:w="142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cnfStyle w:val="000000100000"/>
              <w:rPr>
                <w:b/>
                <w:lang w:val="fr-FR"/>
              </w:rPr>
            </w:pPr>
            <w:r>
              <w:rPr>
                <w:rFonts w:eastAsia="Times New Roman"/>
                <w:sz w:val="24"/>
                <w:szCs w:val="24"/>
              </w:rPr>
              <w:t>HT</w:t>
            </w:r>
          </w:p>
        </w:tc>
        <w:tc>
          <w:tcPr>
            <w:tcW w:w="191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cnfStyle w:val="000000100000"/>
              <w:rPr>
                <w:lang w:val="fr-FR"/>
              </w:rPr>
            </w:pPr>
            <w:r>
              <w:rPr>
                <w:rFonts w:eastAsia="Times New Roman"/>
                <w:sz w:val="24"/>
                <w:szCs w:val="24"/>
              </w:rPr>
              <w:t>TVA</w:t>
            </w:r>
          </w:p>
        </w:tc>
        <w:tc>
          <w:tcPr>
            <w:tcW w:w="148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cnfStyle w:val="000000100000"/>
              <w:rPr>
                <w:lang w:val="fr-FR"/>
              </w:rPr>
            </w:pPr>
            <w:r>
              <w:rPr>
                <w:rFonts w:eastAsia="Times New Roman"/>
                <w:sz w:val="24"/>
                <w:szCs w:val="24"/>
              </w:rPr>
              <w:t>TTC</w:t>
            </w:r>
          </w:p>
        </w:tc>
      </w:tr>
      <w:tr w:rsidR="0057618F" w:rsidTr="0057618F">
        <w:trPr>
          <w:cnfStyle w:val="000000010000"/>
          <w:trHeight w:val="270"/>
          <w:jc w:val="right"/>
        </w:trPr>
        <w:tc>
          <w:tcPr>
            <w:cnfStyle w:val="001000000000"/>
            <w:tcW w:w="142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rPr>
                <w:rFonts w:eastAsia="Times New Roman"/>
                <w:b w:val="0"/>
              </w:rPr>
            </w:pPr>
            <w:r>
              <w:rPr>
                <w:b w:val="0"/>
              </w:rPr>
              <w:t>@</w:t>
            </w:r>
            <w:proofErr w:type="spellStart"/>
            <w:r>
              <w:rPr>
                <w:b w:val="0"/>
              </w:rPr>
              <w:t>taux_tva</w:t>
            </w:r>
            <w:proofErr w:type="spellEnd"/>
            <w:r>
              <w:rPr>
                <w:b w:val="0"/>
              </w:rPr>
              <w:t>@</w:t>
            </w:r>
          </w:p>
        </w:tc>
        <w:tc>
          <w:tcPr>
            <w:tcW w:w="142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cnfStyle w:val="000000010000"/>
              <w:rPr>
                <w:b/>
                <w:lang w:val="fr-FR"/>
              </w:rPr>
            </w:pPr>
            <w:r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total_ht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@</w:t>
            </w:r>
          </w:p>
        </w:tc>
        <w:tc>
          <w:tcPr>
            <w:tcW w:w="191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cnfStyle w:val="000000010000"/>
              <w:rPr>
                <w:lang w:val="fr-FR"/>
              </w:rPr>
            </w:pPr>
            <w:r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 w:rsidR="00ED1048" w:rsidRPr="00ED1048">
              <w:rPr>
                <w:rFonts w:eastAsia="Times New Roman"/>
                <w:sz w:val="24"/>
                <w:szCs w:val="24"/>
              </w:rPr>
              <w:t>total_tva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@</w:t>
            </w:r>
          </w:p>
        </w:tc>
        <w:tc>
          <w:tcPr>
            <w:tcW w:w="148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57618F" w:rsidRDefault="0057618F">
            <w:pPr>
              <w:jc w:val="center"/>
              <w:cnfStyle w:val="000000010000"/>
              <w:rPr>
                <w:lang w:val="fr-FR"/>
              </w:rPr>
            </w:pPr>
            <w:r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total_ttc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@</w:t>
            </w:r>
          </w:p>
        </w:tc>
      </w:tr>
    </w:tbl>
    <w:p w:rsidR="00515A75" w:rsidRDefault="00515A75" w:rsidP="0057618F">
      <w:pPr>
        <w:tabs>
          <w:tab w:val="left" w:pos="5370"/>
        </w:tabs>
        <w:rPr>
          <w:lang w:val="fr-FR"/>
        </w:rPr>
      </w:pPr>
    </w:p>
    <w:p w:rsidR="00515A75" w:rsidRPr="00E96AE2" w:rsidRDefault="00515A75" w:rsidP="00515A75">
      <w:pPr>
        <w:rPr>
          <w:lang w:val="fr-FR"/>
        </w:rPr>
      </w:pPr>
    </w:p>
    <w:p w:rsidR="0012142A" w:rsidRPr="00F12405" w:rsidRDefault="0012142A" w:rsidP="00F12405"/>
    <w:sectPr w:rsidR="0012142A" w:rsidRPr="00F12405" w:rsidSect="00E96AE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89" w:rsidRDefault="002C5A89" w:rsidP="00E96AE2">
      <w:r>
        <w:separator/>
      </w:r>
    </w:p>
  </w:endnote>
  <w:endnote w:type="continuationSeparator" w:id="0">
    <w:p w:rsidR="002C5A89" w:rsidRDefault="002C5A89" w:rsidP="00E9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E2" w:rsidRPr="00E96AE2" w:rsidRDefault="00E96AE2" w:rsidP="00E96AE2">
    <w:pPr>
      <w:pBdr>
        <w:top w:val="single" w:sz="4" w:space="1" w:color="auto"/>
      </w:pBdr>
      <w:tabs>
        <w:tab w:val="left" w:pos="3345"/>
        <w:tab w:val="center" w:pos="4952"/>
      </w:tabs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ma_denomination</w:t>
    </w:r>
    <w:proofErr w:type="spellEnd"/>
    <w:r w:rsidRPr="001D14DC">
      <w:rPr>
        <w:sz w:val="20"/>
        <w:szCs w:val="20"/>
      </w:rPr>
      <w:t>@</w:t>
    </w:r>
    <w:r w:rsidRPr="001D14DC">
      <w:rPr>
        <w:sz w:val="20"/>
        <w:szCs w:val="20"/>
      </w:rPr>
      <w:br/>
      <w:t>@</w:t>
    </w:r>
    <w:proofErr w:type="spellStart"/>
    <w:r w:rsidRPr="001D14DC">
      <w:rPr>
        <w:sz w:val="20"/>
        <w:szCs w:val="20"/>
      </w:rPr>
      <w:t>ma_civ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mon_nom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mon_prenom</w:t>
    </w:r>
    <w:proofErr w:type="spellEnd"/>
    <w:r w:rsidRPr="001D14DC">
      <w:rPr>
        <w:sz w:val="20"/>
        <w:szCs w:val="20"/>
      </w:rPr>
      <w:t>@</w:t>
    </w:r>
    <w:r w:rsidRPr="001D14DC">
      <w:rPr>
        <w:sz w:val="20"/>
        <w:szCs w:val="20"/>
      </w:rPr>
      <w:br/>
      <w:t>@</w:t>
    </w:r>
    <w:proofErr w:type="spellStart"/>
    <w:r w:rsidRPr="001D14DC">
      <w:rPr>
        <w:sz w:val="20"/>
        <w:szCs w:val="20"/>
      </w:rPr>
      <w:t>ma_num_adr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mon_adr</w:t>
    </w:r>
    <w:proofErr w:type="spellEnd"/>
    <w:r w:rsidRPr="001D14DC">
      <w:rPr>
        <w:sz w:val="20"/>
        <w:szCs w:val="20"/>
      </w:rPr>
      <w:t>@</w:t>
    </w:r>
    <w:r w:rsidRPr="001D14DC">
      <w:rPr>
        <w:sz w:val="20"/>
        <w:szCs w:val="20"/>
      </w:rPr>
      <w:br/>
      <w:t>@</w:t>
    </w:r>
    <w:proofErr w:type="spellStart"/>
    <w:r w:rsidRPr="001D14DC">
      <w:rPr>
        <w:sz w:val="20"/>
        <w:szCs w:val="20"/>
      </w:rPr>
      <w:t>mon_cp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ma_ville</w:t>
    </w:r>
    <w:proofErr w:type="spellEnd"/>
    <w:r w:rsidRPr="001D14DC">
      <w:rPr>
        <w:sz w:val="20"/>
        <w:szCs w:val="20"/>
      </w:rPr>
      <w:t>@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89" w:rsidRDefault="002C5A89" w:rsidP="00E96AE2">
      <w:r>
        <w:separator/>
      </w:r>
    </w:p>
  </w:footnote>
  <w:footnote w:type="continuationSeparator" w:id="0">
    <w:p w:rsidR="002C5A89" w:rsidRDefault="002C5A89" w:rsidP="00E96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ormalTablePHPDOCX"/>
      <w:tblW w:w="9390" w:type="dxa"/>
      <w:tblCellSpacing w:w="30" w:type="dxa"/>
      <w:tblInd w:w="60" w:type="dxa"/>
      <w:tblLook w:val="04A0"/>
    </w:tblPr>
    <w:tblGrid>
      <w:gridCol w:w="9390"/>
    </w:tblGrid>
    <w:tr w:rsidR="00E96AE2" w:rsidTr="00E4743E">
      <w:trPr>
        <w:tblCellSpacing w:w="30" w:type="dxa"/>
      </w:trPr>
      <w:tc>
        <w:tcPr>
          <w:tcW w:w="0" w:type="auto"/>
          <w:tcMar>
            <w:top w:w="15" w:type="dxa"/>
            <w:bottom w:w="15" w:type="dxa"/>
          </w:tcMar>
          <w:vAlign w:val="center"/>
        </w:tcPr>
        <w:p w:rsidR="00E96AE2" w:rsidRDefault="00E96AE2" w:rsidP="00E4743E">
          <w:r>
            <w:rPr>
              <w:rStyle w:val="lev"/>
            </w:rPr>
            <w:t>@</w:t>
          </w:r>
          <w:proofErr w:type="spellStart"/>
          <w:r>
            <w:rPr>
              <w:rStyle w:val="lev"/>
            </w:rPr>
            <w:t>ma_denomination</w:t>
          </w:r>
          <w:proofErr w:type="spellEnd"/>
          <w:r>
            <w:rPr>
              <w:rStyle w:val="lev"/>
            </w:rPr>
            <w:t>@</w:t>
          </w:r>
          <w:r>
            <w:rPr>
              <w:b/>
              <w:bCs/>
            </w:rPr>
            <w:br/>
          </w:r>
          <w:r>
            <w:t>@</w:t>
          </w:r>
          <w:proofErr w:type="spellStart"/>
          <w:r>
            <w:t>ma_num_adr</w:t>
          </w:r>
          <w:proofErr w:type="spellEnd"/>
          <w:r>
            <w:t>@ @</w:t>
          </w:r>
          <w:proofErr w:type="spellStart"/>
          <w:r>
            <w:t>mon_adr</w:t>
          </w:r>
          <w:proofErr w:type="spellEnd"/>
          <w:r>
            <w:t>@@</w:t>
          </w:r>
          <w:proofErr w:type="spellStart"/>
          <w:r>
            <w:t>mon_comp_adr_saut</w:t>
          </w:r>
          <w:proofErr w:type="spellEnd"/>
          <w:r>
            <w:t>@</w:t>
          </w:r>
          <w:r>
            <w:br/>
            <w:t>@</w:t>
          </w:r>
          <w:proofErr w:type="spellStart"/>
          <w:r>
            <w:t>mon_cp</w:t>
          </w:r>
          <w:proofErr w:type="spellEnd"/>
          <w:r>
            <w:t>@ @</w:t>
          </w:r>
          <w:proofErr w:type="spellStart"/>
          <w:r>
            <w:t>ma_ville</w:t>
          </w:r>
          <w:proofErr w:type="spellEnd"/>
          <w:r>
            <w:t>@</w:t>
          </w:r>
        </w:p>
      </w:tc>
    </w:tr>
  </w:tbl>
  <w:p w:rsidR="00E96AE2" w:rsidRDefault="00E96AE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E2"/>
    <w:rsid w:val="00006F7C"/>
    <w:rsid w:val="0012142A"/>
    <w:rsid w:val="002C5A89"/>
    <w:rsid w:val="002D2513"/>
    <w:rsid w:val="00515A75"/>
    <w:rsid w:val="00575C1A"/>
    <w:rsid w:val="0057618F"/>
    <w:rsid w:val="005F5C8F"/>
    <w:rsid w:val="00642C8C"/>
    <w:rsid w:val="00772000"/>
    <w:rsid w:val="007E0DEE"/>
    <w:rsid w:val="00805AEE"/>
    <w:rsid w:val="009F7F8B"/>
    <w:rsid w:val="00AC3241"/>
    <w:rsid w:val="00B67DF0"/>
    <w:rsid w:val="00E51388"/>
    <w:rsid w:val="00E51D67"/>
    <w:rsid w:val="00E96AE2"/>
    <w:rsid w:val="00ED1048"/>
    <w:rsid w:val="00F1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96AE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fr-FR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E96AE2"/>
  </w:style>
  <w:style w:type="paragraph" w:styleId="Pieddepage">
    <w:name w:val="footer"/>
    <w:basedOn w:val="Normal"/>
    <w:link w:val="PieddepageCar"/>
    <w:uiPriority w:val="99"/>
    <w:semiHidden/>
    <w:unhideWhenUsed/>
    <w:rsid w:val="00E96AE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fr-FR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96AE2"/>
  </w:style>
  <w:style w:type="table" w:customStyle="1" w:styleId="NormalTablePHPDOCX">
    <w:name w:val="Normal Table PHPDOCX"/>
    <w:uiPriority w:val="99"/>
    <w:semiHidden/>
    <w:unhideWhenUsed/>
    <w:qFormat/>
    <w:rsid w:val="00E96AE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E96AE2"/>
    <w:rPr>
      <w:b/>
      <w:bCs/>
    </w:rPr>
  </w:style>
  <w:style w:type="table" w:styleId="Listecouleur-Accent6">
    <w:name w:val="Colorful List Accent 6"/>
    <w:basedOn w:val="TableauNormal"/>
    <w:uiPriority w:val="72"/>
    <w:rsid w:val="00E96A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claire-Accent5">
    <w:name w:val="Light List Accent 5"/>
    <w:basedOn w:val="TableauNormal"/>
    <w:uiPriority w:val="61"/>
    <w:rsid w:val="00E96A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E96A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nikkyb</dc:creator>
  <cp:lastModifiedBy> christel ozgec</cp:lastModifiedBy>
  <cp:revision>2</cp:revision>
  <dcterms:created xsi:type="dcterms:W3CDTF">2015-02-20T14:49:00Z</dcterms:created>
  <dcterms:modified xsi:type="dcterms:W3CDTF">2015-02-20T14:49:00Z</dcterms:modified>
</cp:coreProperties>
</file>